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AA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 xml:space="preserve">Biology </w:t>
      </w: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Biological terms and definition</w:t>
      </w:r>
      <w:bookmarkStart w:id="0" w:name="_GoBack"/>
      <w:bookmarkEnd w:id="0"/>
    </w:p>
    <w:p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57"/>
        <w:gridCol w:w="4444"/>
        <w:gridCol w:w="4717"/>
      </w:tblGrid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Scientific term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Definition 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Mutation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Mutation occurs as a result changes in DNA sequence that is caused environmental issues an organism is subjected to.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Species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These are living organism that can interbreed and produce fertile offspring</w:t>
            </w:r>
          </w:p>
        </w:tc>
      </w:tr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Mild illness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sickness that is not considered to be severe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Pathogenic disease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a disease caused by </w:t>
            </w:r>
            <w:r w:rsidR="00BA47DB" w:rsidRPr="00E30269">
              <w:rPr>
                <w:rFonts w:ascii="Times New Roman" w:hAnsi="Times New Roman" w:cs="Times New Roman"/>
                <w:sz w:val="24"/>
                <w:szCs w:val="24"/>
              </w:rPr>
              <w:t>bacterium or virus.</w:t>
            </w:r>
          </w:p>
        </w:tc>
      </w:tr>
      <w:tr w:rsidR="00CF30E2" w:rsidRPr="00E30269" w:rsidTr="00CF30E2">
        <w:trPr>
          <w:trHeight w:val="706"/>
        </w:trPr>
        <w:tc>
          <w:tcPr>
            <w:tcW w:w="45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Incubation period </w:t>
            </w:r>
          </w:p>
        </w:tc>
        <w:tc>
          <w:tcPr>
            <w:tcW w:w="471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time between when a person is infected by a disease until the signs become visible. </w:t>
            </w:r>
          </w:p>
        </w:tc>
      </w:tr>
    </w:tbl>
    <w:p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lastRenderedPageBreak/>
        <w:t xml:space="preserve">Biological concepts </w:t>
      </w: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Scientific terms used in the journal.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336"/>
        <w:gridCol w:w="3169"/>
        <w:gridCol w:w="3164"/>
        <w:gridCol w:w="2224"/>
      </w:tblGrid>
      <w:tr w:rsidR="00BA47DB" w:rsidRPr="00E30269" w:rsidTr="00BA47DB">
        <w:trPr>
          <w:trHeight w:val="332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Scientific concepts </w:t>
            </w:r>
          </w:p>
        </w:tc>
        <w:tc>
          <w:tcPr>
            <w:tcW w:w="316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Brief explanation </w:t>
            </w:r>
          </w:p>
        </w:tc>
        <w:tc>
          <w:tcPr>
            <w:tcW w:w="222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Citation 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Zoonotic 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These are diseases caused by pathogens that have originated from animals which are mostly vertebrate. </w:t>
            </w:r>
          </w:p>
        </w:tc>
        <w:tc>
          <w:tcPr>
            <w:tcW w:w="222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Interspecies transmission 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transmission of pathogens to </w:t>
            </w:r>
            <w:r w:rsidR="00544581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other host of different species. </w:t>
            </w:r>
          </w:p>
        </w:tc>
        <w:tc>
          <w:tcPr>
            <w:tcW w:w="222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Hyper activation of the immune system. </w:t>
            </w:r>
          </w:p>
        </w:tc>
        <w:tc>
          <w:tcPr>
            <w:tcW w:w="316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where the immune system reacts more than the expected level when its normal</w:t>
            </w:r>
          </w:p>
        </w:tc>
        <w:tc>
          <w:tcPr>
            <w:tcW w:w="222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</w:tr>
    </w:tbl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47DB" w:rsidRP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BC" w:rsidRDefault="00FE6EBC" w:rsidP="00620AF1">
      <w:pPr>
        <w:spacing w:after="0" w:line="240" w:lineRule="auto"/>
      </w:pPr>
      <w:r>
        <w:separator/>
      </w:r>
    </w:p>
  </w:endnote>
  <w:endnote w:type="continuationSeparator" w:id="0">
    <w:p w:rsidR="00FE6EBC" w:rsidRDefault="00FE6EBC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BC" w:rsidRDefault="00FE6EBC" w:rsidP="00620AF1">
      <w:pPr>
        <w:spacing w:after="0" w:line="240" w:lineRule="auto"/>
      </w:pPr>
      <w:r>
        <w:separator/>
      </w:r>
    </w:p>
  </w:footnote>
  <w:footnote w:type="continuationSeparator" w:id="0">
    <w:p w:rsidR="00FE6EBC" w:rsidRDefault="00FE6EBC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AF1" w:rsidRDefault="00620A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AF1" w:rsidRDefault="00620A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0AF1" w:rsidRDefault="006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2"/>
    <w:rsid w:val="003553AA"/>
    <w:rsid w:val="00544581"/>
    <w:rsid w:val="00620AF1"/>
    <w:rsid w:val="00A5369C"/>
    <w:rsid w:val="00BA47DB"/>
    <w:rsid w:val="00CF30E2"/>
    <w:rsid w:val="00E30269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2021-05-15T18:57:00Z</dcterms:created>
  <dcterms:modified xsi:type="dcterms:W3CDTF">2021-05-15T21:52:00Z</dcterms:modified>
</cp:coreProperties>
</file>